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5A" w:rsidRPr="006111D3" w:rsidRDefault="00E740E5" w:rsidP="006111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11D3">
        <w:rPr>
          <w:rFonts w:ascii="Times New Roman" w:hAnsi="Times New Roman" w:cs="Times New Roman"/>
          <w:b/>
          <w:sz w:val="24"/>
          <w:szCs w:val="24"/>
        </w:rPr>
        <w:t>Для волонтеров</w:t>
      </w:r>
    </w:p>
    <w:p w:rsidR="00E740E5" w:rsidRPr="006111D3" w:rsidRDefault="00E740E5" w:rsidP="00E7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0E5" w:rsidRPr="006111D3" w:rsidRDefault="006111D3" w:rsidP="006111D3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D3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E740E5" w:rsidRPr="006111D3" w:rsidRDefault="00E740E5" w:rsidP="0083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0E5" w:rsidRDefault="00E740E5" w:rsidP="0061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Первое впечатление о вас создается по тому</w:t>
      </w:r>
      <w:r w:rsidR="00833BB0" w:rsidRPr="006111D3">
        <w:rPr>
          <w:rFonts w:ascii="Times New Roman" w:hAnsi="Times New Roman" w:cs="Times New Roman"/>
          <w:sz w:val="24"/>
          <w:szCs w:val="24"/>
        </w:rPr>
        <w:t>,</w:t>
      </w:r>
      <w:r w:rsidRPr="006111D3">
        <w:rPr>
          <w:rFonts w:ascii="Times New Roman" w:hAnsi="Times New Roman" w:cs="Times New Roman"/>
          <w:sz w:val="24"/>
          <w:szCs w:val="24"/>
        </w:rPr>
        <w:t xml:space="preserve"> как вы говорите и выглядите. </w:t>
      </w:r>
    </w:p>
    <w:p w:rsidR="006111D3" w:rsidRDefault="00833BB0" w:rsidP="00E7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То,</w:t>
      </w:r>
      <w:r w:rsidR="00E740E5" w:rsidRPr="006111D3">
        <w:rPr>
          <w:rFonts w:ascii="Times New Roman" w:hAnsi="Times New Roman" w:cs="Times New Roman"/>
          <w:sz w:val="24"/>
          <w:szCs w:val="24"/>
        </w:rPr>
        <w:t xml:space="preserve"> что вы говорите и как себя преподносите окружающим</w:t>
      </w:r>
      <w:r w:rsidR="006111D3">
        <w:rPr>
          <w:rFonts w:ascii="Times New Roman" w:hAnsi="Times New Roman" w:cs="Times New Roman"/>
          <w:sz w:val="24"/>
          <w:szCs w:val="24"/>
        </w:rPr>
        <w:t>,</w:t>
      </w:r>
      <w:r w:rsidR="00E740E5" w:rsidRPr="006111D3">
        <w:rPr>
          <w:rFonts w:ascii="Times New Roman" w:hAnsi="Times New Roman" w:cs="Times New Roman"/>
          <w:sz w:val="24"/>
          <w:szCs w:val="24"/>
        </w:rPr>
        <w:t xml:space="preserve"> формирует </w:t>
      </w:r>
      <w:r w:rsidR="006111D3">
        <w:rPr>
          <w:rFonts w:ascii="Times New Roman" w:hAnsi="Times New Roman" w:cs="Times New Roman"/>
          <w:sz w:val="24"/>
          <w:szCs w:val="24"/>
        </w:rPr>
        <w:t>их отношение к тому, что вы говорите и к чему призываете.</w:t>
      </w:r>
    </w:p>
    <w:p w:rsidR="00E740E5" w:rsidRPr="006111D3" w:rsidRDefault="00E740E5" w:rsidP="00E7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Ведите себя уверенно: вы делаете хорошее дело, вы работаете на сохранение исторической памяти.</w:t>
      </w: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в глаза собеседнику доброжелательно и без агрессии.</w:t>
      </w: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Улыбайтесь сдержанно и приветливо. </w:t>
      </w: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не жестикулировать и не прикасаться к собеседнику.</w:t>
      </w: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должна быть внятной и неспешной. Обращайте внимание на паузы, чтобы дать собеседнику возможность вступить в диалог.</w:t>
      </w:r>
    </w:p>
    <w:p w:rsidR="00E740E5" w:rsidRPr="006111D3" w:rsidRDefault="006111D3" w:rsidP="00833BB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вступайте в споры. На любые возражения отвечайте вежливо и </w:t>
      </w:r>
      <w:r w:rsidR="00EC4AC5">
        <w:rPr>
          <w:rFonts w:ascii="Times New Roman" w:hAnsi="Times New Roman" w:cs="Times New Roman"/>
          <w:sz w:val="24"/>
          <w:szCs w:val="24"/>
        </w:rPr>
        <w:t>коротко</w:t>
      </w:r>
      <w:r>
        <w:rPr>
          <w:rFonts w:ascii="Times New Roman" w:hAnsi="Times New Roman" w:cs="Times New Roman"/>
          <w:sz w:val="24"/>
          <w:szCs w:val="24"/>
        </w:rPr>
        <w:t>: «спасибо за ваше внимание», «доброго дня / вечера».</w:t>
      </w:r>
    </w:p>
    <w:p w:rsidR="00E740E5" w:rsidRPr="006111D3" w:rsidRDefault="00E740E5" w:rsidP="00EC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0E5" w:rsidRPr="00EC4AC5" w:rsidRDefault="00E73CE1" w:rsidP="00EC4AC5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C5">
        <w:rPr>
          <w:rFonts w:ascii="Times New Roman" w:hAnsi="Times New Roman" w:cs="Times New Roman"/>
          <w:b/>
          <w:sz w:val="24"/>
          <w:szCs w:val="24"/>
        </w:rPr>
        <w:t>С</w:t>
      </w:r>
      <w:r w:rsidR="00AC4846" w:rsidRPr="00EC4AC5">
        <w:rPr>
          <w:rFonts w:ascii="Times New Roman" w:hAnsi="Times New Roman" w:cs="Times New Roman"/>
          <w:b/>
          <w:sz w:val="24"/>
          <w:szCs w:val="24"/>
        </w:rPr>
        <w:t>хем</w:t>
      </w:r>
      <w:r w:rsidR="00EC4AC5">
        <w:rPr>
          <w:rFonts w:ascii="Times New Roman" w:hAnsi="Times New Roman" w:cs="Times New Roman"/>
          <w:b/>
          <w:sz w:val="24"/>
          <w:szCs w:val="24"/>
        </w:rPr>
        <w:t>а</w:t>
      </w:r>
      <w:r w:rsidR="00AC4846" w:rsidRPr="00EC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AC5">
        <w:rPr>
          <w:rFonts w:ascii="Times New Roman" w:hAnsi="Times New Roman" w:cs="Times New Roman"/>
          <w:b/>
          <w:sz w:val="24"/>
          <w:szCs w:val="24"/>
        </w:rPr>
        <w:t>контакта с участником</w:t>
      </w:r>
    </w:p>
    <w:p w:rsidR="00AC4846" w:rsidRDefault="00AC4846" w:rsidP="00E7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1D3" w:rsidRDefault="006111D3" w:rsidP="00E74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– презентация акции – </w:t>
      </w:r>
      <w:r w:rsidR="00AC4846">
        <w:rPr>
          <w:rFonts w:ascii="Times New Roman" w:hAnsi="Times New Roman" w:cs="Times New Roman"/>
          <w:sz w:val="24"/>
          <w:szCs w:val="24"/>
        </w:rPr>
        <w:t xml:space="preserve">предложение подписать открытку ветерану - </w:t>
      </w:r>
      <w:r>
        <w:rPr>
          <w:rFonts w:ascii="Times New Roman" w:hAnsi="Times New Roman" w:cs="Times New Roman"/>
          <w:sz w:val="24"/>
          <w:szCs w:val="24"/>
        </w:rPr>
        <w:t>вручение листовки – предложение взять кусок «блокадного хлеба»</w:t>
      </w:r>
      <w:r w:rsidR="00AC4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4846">
        <w:rPr>
          <w:rFonts w:ascii="Times New Roman" w:hAnsi="Times New Roman" w:cs="Times New Roman"/>
          <w:sz w:val="24"/>
          <w:szCs w:val="24"/>
        </w:rPr>
        <w:t>благодарность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46" w:rsidRDefault="00AC4846" w:rsidP="00E74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CE1" w:rsidRDefault="00E73CE1" w:rsidP="00E740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560186"/>
            <wp:effectExtent l="19050" t="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73CE1" w:rsidRDefault="00E73CE1" w:rsidP="00EC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25" w:rsidRPr="00B722D2" w:rsidRDefault="00E740E5" w:rsidP="00150A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 xml:space="preserve">Добрый день! </w:t>
      </w:r>
    </w:p>
    <w:p w:rsidR="00B02125" w:rsidRPr="00B722D2" w:rsidRDefault="00B02125" w:rsidP="00EC4A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>П</w:t>
      </w:r>
      <w:r w:rsidR="00E740E5" w:rsidRPr="00B722D2">
        <w:rPr>
          <w:rFonts w:ascii="Times New Roman" w:hAnsi="Times New Roman" w:cs="Times New Roman"/>
          <w:sz w:val="28"/>
          <w:szCs w:val="24"/>
        </w:rPr>
        <w:t>редлагаем</w:t>
      </w:r>
      <w:r w:rsidR="00AC4846" w:rsidRPr="00B722D2">
        <w:rPr>
          <w:rFonts w:ascii="Times New Roman" w:hAnsi="Times New Roman" w:cs="Times New Roman"/>
          <w:sz w:val="28"/>
          <w:szCs w:val="24"/>
        </w:rPr>
        <w:t xml:space="preserve"> вам принять участие во Всероссийской </w:t>
      </w:r>
      <w:r w:rsidR="00E740E5" w:rsidRPr="00B722D2">
        <w:rPr>
          <w:rFonts w:ascii="Times New Roman" w:hAnsi="Times New Roman" w:cs="Times New Roman"/>
          <w:sz w:val="28"/>
          <w:szCs w:val="24"/>
        </w:rPr>
        <w:t xml:space="preserve">акции </w:t>
      </w:r>
      <w:r w:rsidR="00AC4846" w:rsidRPr="00B722D2">
        <w:rPr>
          <w:rFonts w:ascii="Times New Roman" w:hAnsi="Times New Roman" w:cs="Times New Roman"/>
          <w:sz w:val="28"/>
          <w:szCs w:val="24"/>
        </w:rPr>
        <w:t xml:space="preserve">памяти </w:t>
      </w:r>
      <w:r w:rsidR="00E740E5" w:rsidRPr="00B722D2">
        <w:rPr>
          <w:rFonts w:ascii="Times New Roman" w:hAnsi="Times New Roman" w:cs="Times New Roman"/>
          <w:sz w:val="28"/>
          <w:szCs w:val="24"/>
        </w:rPr>
        <w:t>«</w:t>
      </w:r>
      <w:r w:rsidRPr="00B722D2">
        <w:rPr>
          <w:rFonts w:ascii="Times New Roman" w:hAnsi="Times New Roman" w:cs="Times New Roman"/>
          <w:sz w:val="28"/>
          <w:szCs w:val="24"/>
        </w:rPr>
        <w:t>Блокадный хлеб</w:t>
      </w:r>
      <w:r w:rsidR="00E740E5" w:rsidRPr="00B722D2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AC4846" w:rsidRPr="00B722D2" w:rsidRDefault="00AC4846" w:rsidP="00EC4A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>Сегодня 27 января - День полного освобождения Ленинграда от фашистской блокады.</w:t>
      </w:r>
    </w:p>
    <w:p w:rsidR="00AC4846" w:rsidRPr="00B722D2" w:rsidRDefault="00AC4846" w:rsidP="00150A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 xml:space="preserve">В этот день в 1944 году советские войска </w:t>
      </w:r>
      <w:r w:rsidR="00E73CE1" w:rsidRPr="00B722D2">
        <w:rPr>
          <w:rFonts w:ascii="Times New Roman" w:hAnsi="Times New Roman" w:cs="Times New Roman"/>
          <w:sz w:val="28"/>
          <w:szCs w:val="24"/>
        </w:rPr>
        <w:t>о</w:t>
      </w:r>
      <w:r w:rsidRPr="00B722D2">
        <w:rPr>
          <w:rFonts w:ascii="Times New Roman" w:hAnsi="Times New Roman" w:cs="Times New Roman"/>
          <w:sz w:val="28"/>
          <w:szCs w:val="24"/>
        </w:rPr>
        <w:t>кончательно отбросили немецкие войска от Л</w:t>
      </w:r>
      <w:r w:rsidR="00E73CE1" w:rsidRPr="00B722D2">
        <w:rPr>
          <w:rFonts w:ascii="Times New Roman" w:hAnsi="Times New Roman" w:cs="Times New Roman"/>
          <w:sz w:val="28"/>
          <w:szCs w:val="24"/>
        </w:rPr>
        <w:t>енинграда</w:t>
      </w:r>
      <w:r w:rsidRPr="00B722D2">
        <w:rPr>
          <w:rFonts w:ascii="Times New Roman" w:hAnsi="Times New Roman" w:cs="Times New Roman"/>
          <w:sz w:val="28"/>
          <w:szCs w:val="24"/>
        </w:rPr>
        <w:t>.</w:t>
      </w:r>
    </w:p>
    <w:p w:rsidR="00AC4846" w:rsidRPr="00B722D2" w:rsidRDefault="00AC4846" w:rsidP="00EC4A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>У вас есть для этого немного времени?</w:t>
      </w:r>
    </w:p>
    <w:p w:rsidR="00E73CE1" w:rsidRPr="00B722D2" w:rsidRDefault="00E73CE1" w:rsidP="00150A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 xml:space="preserve">Акция памяти «Блокадный хлеб» - напоминание о мужестве и стойкости мирных жителей Ленинграда в годы Великой Отечественной войны. </w:t>
      </w:r>
    </w:p>
    <w:p w:rsidR="00E73CE1" w:rsidRPr="00B722D2" w:rsidRDefault="00150AA8" w:rsidP="00150A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22D2">
        <w:rPr>
          <w:rFonts w:ascii="Times New Roman" w:hAnsi="Times New Roman" w:cs="Times New Roman"/>
          <w:sz w:val="28"/>
          <w:szCs w:val="24"/>
        </w:rPr>
        <w:t xml:space="preserve">Если у вас есть немного времени, </w:t>
      </w:r>
      <w:r w:rsidR="00E73CE1" w:rsidRPr="00B722D2">
        <w:rPr>
          <w:rFonts w:ascii="Times New Roman" w:hAnsi="Times New Roman" w:cs="Times New Roman"/>
          <w:sz w:val="28"/>
          <w:szCs w:val="24"/>
        </w:rPr>
        <w:t>Вы можете</w:t>
      </w:r>
      <w:r w:rsidRPr="00B722D2">
        <w:rPr>
          <w:rFonts w:ascii="Times New Roman" w:hAnsi="Times New Roman" w:cs="Times New Roman"/>
          <w:sz w:val="28"/>
          <w:szCs w:val="24"/>
        </w:rPr>
        <w:t>:</w:t>
      </w:r>
      <w:r w:rsidR="00E73CE1" w:rsidRPr="00B722D2">
        <w:rPr>
          <w:rFonts w:ascii="Times New Roman" w:hAnsi="Times New Roman" w:cs="Times New Roman"/>
          <w:sz w:val="28"/>
          <w:szCs w:val="24"/>
        </w:rPr>
        <w:t xml:space="preserve"> на открытке написать те</w:t>
      </w:r>
      <w:r w:rsidRPr="00B722D2">
        <w:rPr>
          <w:rFonts w:ascii="Times New Roman" w:hAnsi="Times New Roman" w:cs="Times New Roman"/>
          <w:sz w:val="28"/>
          <w:szCs w:val="24"/>
        </w:rPr>
        <w:t>плые слова ветерану-блокаднику.</w:t>
      </w:r>
    </w:p>
    <w:p w:rsidR="00150AA8" w:rsidRPr="00150AA8" w:rsidRDefault="00150AA8" w:rsidP="00150AA8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AA8" w:rsidRPr="00A719F7" w:rsidRDefault="00150AA8" w:rsidP="0015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19F7">
        <w:rPr>
          <w:rFonts w:ascii="Times New Roman" w:hAnsi="Times New Roman" w:cs="Times New Roman"/>
          <w:b/>
          <w:sz w:val="28"/>
          <w:szCs w:val="24"/>
          <w:highlight w:val="lightGray"/>
        </w:rPr>
        <w:t>При выдаче листовки произносить</w:t>
      </w:r>
      <w:r w:rsidRPr="00A719F7">
        <w:rPr>
          <w:rFonts w:ascii="Times New Roman" w:hAnsi="Times New Roman" w:cs="Times New Roman"/>
          <w:sz w:val="28"/>
          <w:szCs w:val="24"/>
          <w:highlight w:val="lightGray"/>
        </w:rPr>
        <w:t>: «Расскажите о нашей акции памяти «Блокадный хлеб» и о блокаде Ленинграда своим детям / внукам, родным в память о подвиге ленинградцев в период блокады. Это нужно для сохранения исторической памяти.»</w:t>
      </w:r>
    </w:p>
    <w:p w:rsidR="00150AA8" w:rsidRDefault="00150AA8" w:rsidP="00150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E1" w:rsidRPr="00150AA8" w:rsidRDefault="00150AA8" w:rsidP="00150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листовку и предложить взять</w:t>
      </w:r>
      <w:r w:rsidR="00E73CE1" w:rsidRPr="00150AA8">
        <w:rPr>
          <w:rFonts w:ascii="Times New Roman" w:hAnsi="Times New Roman" w:cs="Times New Roman"/>
          <w:sz w:val="24"/>
          <w:szCs w:val="24"/>
        </w:rPr>
        <w:t xml:space="preserve"> символ Акции памяти - кусочек хлеба весом в 125 граммов - </w:t>
      </w:r>
      <w:r w:rsidR="00EC4AC5" w:rsidRPr="00150AA8">
        <w:rPr>
          <w:rFonts w:ascii="Times New Roman" w:hAnsi="Times New Roman" w:cs="Times New Roman"/>
          <w:sz w:val="24"/>
          <w:szCs w:val="24"/>
        </w:rPr>
        <w:t>это</w:t>
      </w:r>
      <w:r w:rsidR="00E73CE1" w:rsidRPr="00150AA8">
        <w:rPr>
          <w:rFonts w:ascii="Times New Roman" w:hAnsi="Times New Roman" w:cs="Times New Roman"/>
          <w:sz w:val="24"/>
          <w:szCs w:val="24"/>
        </w:rPr>
        <w:t xml:space="preserve"> минимальная норма выдачи хлеба в самые тяжелые месяцы блокады Ленинграда.</w:t>
      </w:r>
    </w:p>
    <w:p w:rsidR="00892577" w:rsidRPr="00E10519" w:rsidRDefault="00892577" w:rsidP="008925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0519">
        <w:rPr>
          <w:rFonts w:ascii="Times New Roman" w:hAnsi="Times New Roman" w:cs="Times New Roman"/>
          <w:sz w:val="28"/>
          <w:szCs w:val="28"/>
        </w:rPr>
        <w:lastRenderedPageBreak/>
        <w:t xml:space="preserve">Спасибо за уделенное время. </w:t>
      </w:r>
    </w:p>
    <w:bookmarkEnd w:id="0"/>
    <w:p w:rsidR="00E73CE1" w:rsidRDefault="00E73CE1" w:rsidP="00EC5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DB" w:rsidRPr="00EC4AC5" w:rsidRDefault="00EC4AC5" w:rsidP="00EC4AC5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C5">
        <w:rPr>
          <w:rFonts w:ascii="Times New Roman" w:hAnsi="Times New Roman" w:cs="Times New Roman"/>
          <w:b/>
          <w:sz w:val="24"/>
          <w:szCs w:val="24"/>
        </w:rPr>
        <w:t>Базовые сведения</w:t>
      </w:r>
      <w:r w:rsidR="00E73CE1" w:rsidRPr="00EC4AC5">
        <w:rPr>
          <w:rFonts w:ascii="Times New Roman" w:hAnsi="Times New Roman" w:cs="Times New Roman"/>
          <w:b/>
          <w:sz w:val="24"/>
          <w:szCs w:val="24"/>
        </w:rPr>
        <w:t xml:space="preserve"> о блокаде Ленинграда</w:t>
      </w:r>
    </w:p>
    <w:p w:rsidR="00EC50DB" w:rsidRPr="006111D3" w:rsidRDefault="00EC50DB" w:rsidP="00704C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Блокада Ленинграда во время Великой Отечественной войны длилась 872 </w:t>
      </w:r>
      <w:r w:rsidR="000557B0" w:rsidRPr="006111D3">
        <w:rPr>
          <w:rFonts w:ascii="Times New Roman" w:hAnsi="Times New Roman" w:cs="Times New Roman"/>
          <w:sz w:val="24"/>
          <w:szCs w:val="24"/>
        </w:rPr>
        <w:t xml:space="preserve">(восемьсот семьдесят два) </w:t>
      </w:r>
      <w:r w:rsidRPr="006111D3">
        <w:rPr>
          <w:rFonts w:ascii="Times New Roman" w:hAnsi="Times New Roman" w:cs="Times New Roman"/>
          <w:sz w:val="24"/>
          <w:szCs w:val="24"/>
        </w:rPr>
        <w:t>дня</w:t>
      </w:r>
      <w:r w:rsidR="00704CA3" w:rsidRPr="006111D3">
        <w:rPr>
          <w:rFonts w:ascii="Times New Roman" w:hAnsi="Times New Roman" w:cs="Times New Roman"/>
          <w:sz w:val="24"/>
          <w:szCs w:val="24"/>
        </w:rPr>
        <w:t xml:space="preserve"> </w:t>
      </w:r>
      <w:r w:rsidRPr="006111D3">
        <w:rPr>
          <w:rFonts w:ascii="Times New Roman" w:hAnsi="Times New Roman" w:cs="Times New Roman"/>
          <w:sz w:val="24"/>
          <w:szCs w:val="24"/>
        </w:rPr>
        <w:t xml:space="preserve">с 8 сентября 1941 года до 27 января 1944 года.  </w:t>
      </w:r>
      <w:r w:rsidR="00243EAA" w:rsidRPr="006111D3">
        <w:rPr>
          <w:rFonts w:ascii="Times New Roman" w:hAnsi="Times New Roman" w:cs="Times New Roman"/>
          <w:sz w:val="24"/>
          <w:szCs w:val="24"/>
        </w:rPr>
        <w:t>Наступление на Л</w:t>
      </w:r>
      <w:r w:rsidR="003C1F5D" w:rsidRPr="006111D3">
        <w:rPr>
          <w:rFonts w:ascii="Times New Roman" w:hAnsi="Times New Roman" w:cs="Times New Roman"/>
          <w:sz w:val="24"/>
          <w:szCs w:val="24"/>
        </w:rPr>
        <w:t xml:space="preserve">енинград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вела группа фашистских армий «Север». </w:t>
      </w:r>
    </w:p>
    <w:p w:rsidR="00844A09" w:rsidRPr="006111D3" w:rsidRDefault="000557B0" w:rsidP="004B0D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За время блокады из Ленинграда было вывезено (эвакуировано) больше 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1,5 миллионов </w:t>
      </w:r>
      <w:r w:rsidRPr="006111D3">
        <w:rPr>
          <w:rFonts w:ascii="Times New Roman" w:hAnsi="Times New Roman" w:cs="Times New Roman"/>
          <w:sz w:val="24"/>
          <w:szCs w:val="24"/>
        </w:rPr>
        <w:t xml:space="preserve">(полутора миллионов) </w:t>
      </w:r>
      <w:r w:rsidR="00844A09" w:rsidRPr="006111D3">
        <w:rPr>
          <w:rFonts w:ascii="Times New Roman" w:hAnsi="Times New Roman" w:cs="Times New Roman"/>
          <w:sz w:val="24"/>
          <w:szCs w:val="24"/>
        </w:rPr>
        <w:t>человек.</w:t>
      </w:r>
    </w:p>
    <w:p w:rsidR="00844A09" w:rsidRPr="006111D3" w:rsidRDefault="000557B0" w:rsidP="004B0D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О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т голода и лишений </w:t>
      </w:r>
      <w:r w:rsidRPr="006111D3">
        <w:rPr>
          <w:rFonts w:ascii="Times New Roman" w:hAnsi="Times New Roman" w:cs="Times New Roman"/>
          <w:sz w:val="24"/>
          <w:szCs w:val="24"/>
        </w:rPr>
        <w:t xml:space="preserve">за время блокады 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погибло </w:t>
      </w:r>
      <w:r w:rsidRPr="006111D3">
        <w:rPr>
          <w:rFonts w:ascii="Times New Roman" w:hAnsi="Times New Roman" w:cs="Times New Roman"/>
          <w:sz w:val="24"/>
          <w:szCs w:val="24"/>
        </w:rPr>
        <w:t>почти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</w:t>
      </w:r>
      <w:r w:rsidRPr="006111D3">
        <w:rPr>
          <w:rFonts w:ascii="Times New Roman" w:hAnsi="Times New Roman" w:cs="Times New Roman"/>
          <w:sz w:val="24"/>
          <w:szCs w:val="24"/>
        </w:rPr>
        <w:t>700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6111D3">
        <w:rPr>
          <w:rFonts w:ascii="Times New Roman" w:hAnsi="Times New Roman" w:cs="Times New Roman"/>
          <w:sz w:val="24"/>
          <w:szCs w:val="24"/>
        </w:rPr>
        <w:t xml:space="preserve">(семьсот тысяч) 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ленинградцев.  </w:t>
      </w:r>
      <w:r w:rsidR="003C1F5D" w:rsidRPr="006111D3">
        <w:rPr>
          <w:rFonts w:ascii="Times New Roman" w:hAnsi="Times New Roman" w:cs="Times New Roman"/>
          <w:sz w:val="24"/>
          <w:szCs w:val="24"/>
        </w:rPr>
        <w:t>Эта цифра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прозвуча</w:t>
      </w:r>
      <w:r w:rsidR="003C1F5D" w:rsidRPr="006111D3">
        <w:rPr>
          <w:rFonts w:ascii="Times New Roman" w:hAnsi="Times New Roman" w:cs="Times New Roman"/>
          <w:sz w:val="24"/>
          <w:szCs w:val="24"/>
        </w:rPr>
        <w:t>ла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на Нюрнбергско</w:t>
      </w:r>
      <w:r w:rsidR="003C1F5D" w:rsidRPr="006111D3">
        <w:rPr>
          <w:rFonts w:ascii="Times New Roman" w:hAnsi="Times New Roman" w:cs="Times New Roman"/>
          <w:sz w:val="24"/>
          <w:szCs w:val="24"/>
        </w:rPr>
        <w:t>м процессе. С</w:t>
      </w:r>
      <w:r w:rsidR="00844A09" w:rsidRPr="006111D3">
        <w:rPr>
          <w:rFonts w:ascii="Times New Roman" w:hAnsi="Times New Roman" w:cs="Times New Roman"/>
          <w:sz w:val="24"/>
          <w:szCs w:val="24"/>
        </w:rPr>
        <w:t>егодня историки</w:t>
      </w:r>
      <w:r w:rsidR="003C1F5D" w:rsidRPr="006111D3">
        <w:rPr>
          <w:rFonts w:ascii="Times New Roman" w:hAnsi="Times New Roman" w:cs="Times New Roman"/>
          <w:sz w:val="24"/>
          <w:szCs w:val="24"/>
        </w:rPr>
        <w:t xml:space="preserve"> 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считают, что общее число жертв блокады </w:t>
      </w:r>
      <w:r w:rsidR="003C1F5D" w:rsidRPr="006111D3">
        <w:rPr>
          <w:rFonts w:ascii="Times New Roman" w:hAnsi="Times New Roman" w:cs="Times New Roman"/>
          <w:sz w:val="24"/>
          <w:szCs w:val="24"/>
        </w:rPr>
        <w:t>-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1,5 млн</w:t>
      </w:r>
      <w:r w:rsidRPr="006111D3">
        <w:rPr>
          <w:rFonts w:ascii="Times New Roman" w:hAnsi="Times New Roman" w:cs="Times New Roman"/>
          <w:sz w:val="24"/>
          <w:szCs w:val="24"/>
        </w:rPr>
        <w:t xml:space="preserve"> (полтора миллиона) </w:t>
      </w:r>
      <w:r w:rsidR="00844A09" w:rsidRPr="006111D3">
        <w:rPr>
          <w:rFonts w:ascii="Times New Roman" w:hAnsi="Times New Roman" w:cs="Times New Roman"/>
          <w:sz w:val="24"/>
          <w:szCs w:val="24"/>
        </w:rPr>
        <w:t>человек.</w:t>
      </w:r>
      <w:r w:rsidR="004B0D54" w:rsidRPr="006111D3">
        <w:rPr>
          <w:rFonts w:ascii="Times New Roman" w:hAnsi="Times New Roman" w:cs="Times New Roman"/>
          <w:sz w:val="24"/>
          <w:szCs w:val="24"/>
        </w:rPr>
        <w:t xml:space="preserve"> Военные потери составили почти 470 тысяч (четыреста семьдесят тысяч) человек. При артиллерийских обстрелах погибло 16 747 (шестнадцать тысяч семьсот сорок семь) мирных жителя. </w:t>
      </w:r>
    </w:p>
    <w:p w:rsidR="00844A09" w:rsidRPr="006111D3" w:rsidRDefault="003C1F5D" w:rsidP="004B0D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Самый тяжелый период - с</w:t>
      </w:r>
      <w:r w:rsidR="000557B0" w:rsidRPr="006111D3">
        <w:rPr>
          <w:rFonts w:ascii="Times New Roman" w:hAnsi="Times New Roman" w:cs="Times New Roman"/>
          <w:sz w:val="24"/>
          <w:szCs w:val="24"/>
        </w:rPr>
        <w:t xml:space="preserve"> декабря по февраль первой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</w:t>
      </w:r>
      <w:r w:rsidR="000557B0" w:rsidRPr="006111D3">
        <w:rPr>
          <w:rFonts w:ascii="Times New Roman" w:hAnsi="Times New Roman" w:cs="Times New Roman"/>
          <w:sz w:val="24"/>
          <w:szCs w:val="24"/>
        </w:rPr>
        <w:t>блокадной зимы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1941 - 1942 годов</w:t>
      </w:r>
      <w:r w:rsidRPr="006111D3">
        <w:rPr>
          <w:rFonts w:ascii="Times New Roman" w:hAnsi="Times New Roman" w:cs="Times New Roman"/>
          <w:sz w:val="24"/>
          <w:szCs w:val="24"/>
        </w:rPr>
        <w:t>. За три месяца</w:t>
      </w:r>
      <w:r w:rsidR="000557B0" w:rsidRPr="006111D3">
        <w:rPr>
          <w:rFonts w:ascii="Times New Roman" w:hAnsi="Times New Roman" w:cs="Times New Roman"/>
          <w:sz w:val="24"/>
          <w:szCs w:val="24"/>
        </w:rPr>
        <w:t xml:space="preserve"> умерло больше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 250 </w:t>
      </w:r>
      <w:r w:rsidR="000557B0" w:rsidRPr="006111D3">
        <w:rPr>
          <w:rFonts w:ascii="Times New Roman" w:hAnsi="Times New Roman" w:cs="Times New Roman"/>
          <w:sz w:val="24"/>
          <w:szCs w:val="24"/>
        </w:rPr>
        <w:t xml:space="preserve">тысяч (двухсот пятидесяти тысяч) </w:t>
      </w:r>
      <w:r w:rsidR="00844A09" w:rsidRPr="006111D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844A09" w:rsidRPr="006111D3" w:rsidRDefault="00844A09" w:rsidP="004B0D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В это время </w:t>
      </w:r>
    </w:p>
    <w:p w:rsidR="00844A09" w:rsidRPr="006111D3" w:rsidRDefault="00844A09" w:rsidP="00EC4AC5">
      <w:pPr>
        <w:pStyle w:val="a3"/>
        <w:numPr>
          <w:ilvl w:val="0"/>
          <w:numId w:val="12"/>
        </w:num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бойцам на передовой линии обороны выдавали 500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(пятьсот) </w:t>
      </w:r>
      <w:r w:rsidRPr="006111D3">
        <w:rPr>
          <w:rFonts w:ascii="Times New Roman" w:hAnsi="Times New Roman" w:cs="Times New Roman"/>
          <w:sz w:val="24"/>
          <w:szCs w:val="24"/>
        </w:rPr>
        <w:t xml:space="preserve">граммов хлеба в день, </w:t>
      </w:r>
    </w:p>
    <w:p w:rsidR="00844A09" w:rsidRPr="006111D3" w:rsidRDefault="00844A09" w:rsidP="00EC4AC5">
      <w:pPr>
        <w:pStyle w:val="a3"/>
        <w:numPr>
          <w:ilvl w:val="0"/>
          <w:numId w:val="12"/>
        </w:num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рабочим горячих цехов – 375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(триста семьдесят пять) </w:t>
      </w:r>
      <w:r w:rsidRPr="006111D3">
        <w:rPr>
          <w:rFonts w:ascii="Times New Roman" w:hAnsi="Times New Roman" w:cs="Times New Roman"/>
          <w:sz w:val="24"/>
          <w:szCs w:val="24"/>
        </w:rPr>
        <w:t xml:space="preserve">граммов, </w:t>
      </w:r>
    </w:p>
    <w:p w:rsidR="00844A09" w:rsidRPr="006111D3" w:rsidRDefault="00844A09" w:rsidP="00EC4AC5">
      <w:pPr>
        <w:pStyle w:val="a3"/>
        <w:numPr>
          <w:ilvl w:val="0"/>
          <w:numId w:val="12"/>
        </w:num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остальным рабочим и инженерам – 250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 (двести пятьдесят) </w:t>
      </w:r>
      <w:r w:rsidRPr="006111D3">
        <w:rPr>
          <w:rFonts w:ascii="Times New Roman" w:hAnsi="Times New Roman" w:cs="Times New Roman"/>
          <w:sz w:val="24"/>
          <w:szCs w:val="24"/>
        </w:rPr>
        <w:t xml:space="preserve">граммов, </w:t>
      </w:r>
    </w:p>
    <w:p w:rsidR="00844A09" w:rsidRPr="006111D3" w:rsidRDefault="00844A09" w:rsidP="00EC4AC5">
      <w:pPr>
        <w:pStyle w:val="a3"/>
        <w:numPr>
          <w:ilvl w:val="0"/>
          <w:numId w:val="12"/>
        </w:num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служащим, иждивенцам и детям – всего 125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 (сто двадцать пять) </w:t>
      </w:r>
      <w:r w:rsidRPr="006111D3">
        <w:rPr>
          <w:rFonts w:ascii="Times New Roman" w:hAnsi="Times New Roman" w:cs="Times New Roman"/>
          <w:sz w:val="24"/>
          <w:szCs w:val="24"/>
        </w:rPr>
        <w:t>граммов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 хлеба</w:t>
      </w:r>
      <w:r w:rsidRPr="00611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C55" w:rsidRPr="006111D3" w:rsidRDefault="00844A09" w:rsidP="00EC4AC5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На 50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(пятьдесят) </w:t>
      </w:r>
      <w:r w:rsidRPr="006111D3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="000557B0" w:rsidRPr="006111D3">
        <w:rPr>
          <w:rFonts w:ascii="Times New Roman" w:hAnsi="Times New Roman" w:cs="Times New Roman"/>
          <w:sz w:val="24"/>
          <w:szCs w:val="24"/>
        </w:rPr>
        <w:t>блокадный</w:t>
      </w:r>
      <w:r w:rsidRPr="006111D3">
        <w:rPr>
          <w:rFonts w:ascii="Times New Roman" w:hAnsi="Times New Roman" w:cs="Times New Roman"/>
          <w:sz w:val="24"/>
          <w:szCs w:val="24"/>
        </w:rPr>
        <w:t xml:space="preserve"> хлеб состоял из несъедобных примесей, заменявших муку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пищевая целлюлоза - 10%,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жмых (</w:t>
      </w:r>
      <w:r w:rsidR="008C0C55" w:rsidRPr="006111D3">
        <w:rPr>
          <w:rFonts w:ascii="Times New Roman" w:hAnsi="Times New Roman" w:cs="Times New Roman"/>
          <w:sz w:val="24"/>
          <w:szCs w:val="24"/>
        </w:rPr>
        <w:t xml:space="preserve">остатки </w:t>
      </w:r>
      <w:r w:rsidRPr="006111D3">
        <w:rPr>
          <w:rFonts w:ascii="Times New Roman" w:hAnsi="Times New Roman" w:cs="Times New Roman"/>
          <w:sz w:val="24"/>
          <w:szCs w:val="24"/>
        </w:rPr>
        <w:t xml:space="preserve">после отжима растительного масла из </w:t>
      </w:r>
      <w:r w:rsidR="008C0C55" w:rsidRPr="006111D3">
        <w:rPr>
          <w:rFonts w:ascii="Times New Roman" w:hAnsi="Times New Roman" w:cs="Times New Roman"/>
          <w:sz w:val="24"/>
          <w:szCs w:val="24"/>
        </w:rPr>
        <w:t xml:space="preserve">семян масличных культур - подсолнечника, рапса, </w:t>
      </w:r>
      <w:r w:rsidRPr="006111D3">
        <w:rPr>
          <w:rFonts w:ascii="Times New Roman" w:hAnsi="Times New Roman" w:cs="Times New Roman"/>
          <w:sz w:val="24"/>
          <w:szCs w:val="24"/>
        </w:rPr>
        <w:t>льна</w:t>
      </w:r>
      <w:r w:rsidR="008C0C55" w:rsidRPr="006111D3">
        <w:rPr>
          <w:rFonts w:ascii="Times New Roman" w:hAnsi="Times New Roman" w:cs="Times New Roman"/>
          <w:sz w:val="24"/>
          <w:szCs w:val="24"/>
        </w:rPr>
        <w:t>)</w:t>
      </w:r>
      <w:r w:rsidRPr="006111D3">
        <w:rPr>
          <w:rFonts w:ascii="Times New Roman" w:hAnsi="Times New Roman" w:cs="Times New Roman"/>
          <w:sz w:val="24"/>
          <w:szCs w:val="24"/>
        </w:rPr>
        <w:t xml:space="preserve"> -10%,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обойная пыль - 2%,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выбойки из мешков - 2%,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хвоя - 1%, </w:t>
      </w:r>
    </w:p>
    <w:p w:rsidR="008C0C55" w:rsidRPr="006111D3" w:rsidRDefault="004B0D54" w:rsidP="00EC4AC5">
      <w:pPr>
        <w:pStyle w:val="a3"/>
        <w:numPr>
          <w:ilvl w:val="0"/>
          <w:numId w:val="14"/>
        </w:numPr>
        <w:spacing w:after="0" w:line="240" w:lineRule="auto"/>
        <w:ind w:left="1985" w:hanging="294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ржаная мука - 75%.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A09" w:rsidRPr="006111D3" w:rsidRDefault="00844A09" w:rsidP="008C0C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Другие продукты в этот период не выдавали.</w:t>
      </w:r>
    </w:p>
    <w:p w:rsidR="004B0D54" w:rsidRPr="006111D3" w:rsidRDefault="000557B0" w:rsidP="004B0D5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>С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 </w:t>
      </w:r>
      <w:r w:rsidRPr="006111D3">
        <w:rPr>
          <w:rFonts w:ascii="Times New Roman" w:hAnsi="Times New Roman" w:cs="Times New Roman"/>
          <w:sz w:val="24"/>
          <w:szCs w:val="24"/>
        </w:rPr>
        <w:t xml:space="preserve">сентября 1941 года по март 1943 года продукты завозили через Ладожское озеро «Дорогой жизни». Летом – по воде. Зимой – по льду. </w:t>
      </w:r>
    </w:p>
    <w:p w:rsidR="00844A09" w:rsidRPr="006111D3" w:rsidRDefault="000557B0" w:rsidP="00EC4AC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550 </w:t>
      </w:r>
      <w:r w:rsidR="00243EAA" w:rsidRPr="006111D3">
        <w:rPr>
          <w:rFonts w:ascii="Times New Roman" w:hAnsi="Times New Roman" w:cs="Times New Roman"/>
          <w:sz w:val="24"/>
          <w:szCs w:val="24"/>
        </w:rPr>
        <w:t xml:space="preserve">тысяч (тысяч пятьсот пятьдесят) </w:t>
      </w:r>
      <w:r w:rsidRPr="006111D3">
        <w:rPr>
          <w:rFonts w:ascii="Times New Roman" w:hAnsi="Times New Roman" w:cs="Times New Roman"/>
          <w:sz w:val="24"/>
          <w:szCs w:val="24"/>
        </w:rPr>
        <w:t xml:space="preserve">человек было </w:t>
      </w:r>
      <w:r w:rsidR="00704CA3" w:rsidRPr="006111D3">
        <w:rPr>
          <w:rFonts w:ascii="Times New Roman" w:hAnsi="Times New Roman" w:cs="Times New Roman"/>
          <w:sz w:val="24"/>
          <w:szCs w:val="24"/>
        </w:rPr>
        <w:t>эвакуировано по «Дороге жизни»</w:t>
      </w:r>
    </w:p>
    <w:p w:rsidR="00704CA3" w:rsidRPr="006111D3" w:rsidRDefault="00704CA3" w:rsidP="00EC4AC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D3">
        <w:rPr>
          <w:rFonts w:ascii="Times New Roman" w:hAnsi="Times New Roman" w:cs="Times New Roman"/>
          <w:sz w:val="24"/>
          <w:szCs w:val="24"/>
        </w:rPr>
        <w:t xml:space="preserve">Блокада Ленинграда окончательно снята в ходе </w:t>
      </w:r>
      <w:proofErr w:type="spellStart"/>
      <w:r w:rsidRPr="006111D3">
        <w:rPr>
          <w:rFonts w:ascii="Times New Roman" w:hAnsi="Times New Roman" w:cs="Times New Roman"/>
          <w:sz w:val="24"/>
          <w:szCs w:val="24"/>
        </w:rPr>
        <w:t>Ленинградско</w:t>
      </w:r>
      <w:proofErr w:type="spellEnd"/>
      <w:r w:rsidRPr="006111D3">
        <w:rPr>
          <w:rFonts w:ascii="Times New Roman" w:hAnsi="Times New Roman" w:cs="Times New Roman"/>
          <w:sz w:val="24"/>
          <w:szCs w:val="24"/>
        </w:rPr>
        <w:t>-Новгородской операции советских войск 27 января 1944 года.</w:t>
      </w:r>
    </w:p>
    <w:sectPr w:rsidR="00704CA3" w:rsidRPr="006111D3" w:rsidSect="00E35C04">
      <w:headerReference w:type="default" r:id="rId12"/>
      <w:footerReference w:type="default" r:id="rId13"/>
      <w:pgSz w:w="11906" w:h="16838"/>
      <w:pgMar w:top="426" w:right="850" w:bottom="1134" w:left="1701" w:header="393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C1" w:rsidRDefault="005607C1" w:rsidP="00817662">
      <w:pPr>
        <w:spacing w:after="0" w:line="240" w:lineRule="auto"/>
      </w:pPr>
      <w:r>
        <w:separator/>
      </w:r>
    </w:p>
  </w:endnote>
  <w:endnote w:type="continuationSeparator" w:id="0">
    <w:p w:rsidR="005607C1" w:rsidRDefault="005607C1" w:rsidP="0081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314589"/>
      <w:docPartObj>
        <w:docPartGallery w:val="Page Numbers (Bottom of Page)"/>
        <w:docPartUnique/>
      </w:docPartObj>
    </w:sdtPr>
    <w:sdtEndPr/>
    <w:sdtContent>
      <w:p w:rsidR="00E35C04" w:rsidRDefault="00E35C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C1" w:rsidRDefault="005607C1" w:rsidP="00817662">
      <w:pPr>
        <w:spacing w:after="0" w:line="240" w:lineRule="auto"/>
      </w:pPr>
      <w:r>
        <w:separator/>
      </w:r>
    </w:p>
  </w:footnote>
  <w:footnote w:type="continuationSeparator" w:id="0">
    <w:p w:rsidR="005607C1" w:rsidRDefault="005607C1" w:rsidP="0081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62" w:rsidRPr="00817662" w:rsidRDefault="00817662" w:rsidP="00817662">
    <w:pPr>
      <w:pStyle w:val="a5"/>
      <w:jc w:val="right"/>
      <w:rPr>
        <w:rFonts w:ascii="Times New Roman" w:hAnsi="Times New Roman" w:cs="Times New Roman"/>
        <w:i/>
        <w:color w:val="C00000"/>
        <w:sz w:val="24"/>
        <w:szCs w:val="24"/>
      </w:rPr>
    </w:pPr>
    <w:r w:rsidRPr="00817662">
      <w:rPr>
        <w:rFonts w:ascii="Times New Roman" w:hAnsi="Times New Roman" w:cs="Times New Roman"/>
        <w:i/>
        <w:color w:val="C00000"/>
        <w:sz w:val="24"/>
        <w:szCs w:val="24"/>
      </w:rPr>
      <w:t>Методические материалы</w:t>
    </w:r>
  </w:p>
  <w:p w:rsidR="00817662" w:rsidRPr="00817662" w:rsidRDefault="00817662" w:rsidP="00817662">
    <w:pPr>
      <w:pStyle w:val="a5"/>
      <w:jc w:val="right"/>
      <w:rPr>
        <w:rFonts w:ascii="Times New Roman" w:hAnsi="Times New Roman" w:cs="Times New Roman"/>
        <w:i/>
        <w:color w:val="C00000"/>
        <w:sz w:val="24"/>
        <w:szCs w:val="24"/>
      </w:rPr>
    </w:pPr>
    <w:r w:rsidRPr="00817662">
      <w:rPr>
        <w:rFonts w:ascii="Times New Roman" w:hAnsi="Times New Roman" w:cs="Times New Roman"/>
        <w:i/>
        <w:color w:val="C00000"/>
        <w:sz w:val="24"/>
        <w:szCs w:val="24"/>
      </w:rPr>
      <w:t>Всероссийская акция памяти «Блокадный хлеб»</w:t>
    </w:r>
  </w:p>
  <w:p w:rsidR="00817662" w:rsidRPr="00817662" w:rsidRDefault="00817662" w:rsidP="00817662">
    <w:pPr>
      <w:pStyle w:val="a5"/>
      <w:jc w:val="right"/>
      <w:rPr>
        <w:rFonts w:ascii="Times New Roman" w:hAnsi="Times New Roman" w:cs="Times New Roman"/>
        <w:i/>
        <w:color w:val="C00000"/>
        <w:sz w:val="24"/>
        <w:szCs w:val="24"/>
      </w:rPr>
    </w:pPr>
    <w:r w:rsidRPr="00817662">
      <w:rPr>
        <w:rFonts w:ascii="Times New Roman" w:hAnsi="Times New Roman" w:cs="Times New Roman"/>
        <w:i/>
        <w:color w:val="C00000"/>
        <w:sz w:val="24"/>
        <w:szCs w:val="24"/>
      </w:rP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82"/>
    <w:multiLevelType w:val="hybridMultilevel"/>
    <w:tmpl w:val="9E5CDB16"/>
    <w:lvl w:ilvl="0" w:tplc="3FAC02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052"/>
    <w:multiLevelType w:val="hybridMultilevel"/>
    <w:tmpl w:val="89308014"/>
    <w:lvl w:ilvl="0" w:tplc="3FAC02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20DD"/>
    <w:multiLevelType w:val="hybridMultilevel"/>
    <w:tmpl w:val="11DA16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3B11"/>
    <w:multiLevelType w:val="hybridMultilevel"/>
    <w:tmpl w:val="0B94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0335"/>
    <w:multiLevelType w:val="hybridMultilevel"/>
    <w:tmpl w:val="784EE72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0CE0"/>
    <w:multiLevelType w:val="hybridMultilevel"/>
    <w:tmpl w:val="1E4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7C61"/>
    <w:multiLevelType w:val="hybridMultilevel"/>
    <w:tmpl w:val="8EC2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4A1A"/>
    <w:multiLevelType w:val="hybridMultilevel"/>
    <w:tmpl w:val="9B6280E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C298D"/>
    <w:multiLevelType w:val="hybridMultilevel"/>
    <w:tmpl w:val="5EAA34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22346"/>
    <w:multiLevelType w:val="hybridMultilevel"/>
    <w:tmpl w:val="63807D60"/>
    <w:lvl w:ilvl="0" w:tplc="3FAC02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D6B6E"/>
    <w:multiLevelType w:val="hybridMultilevel"/>
    <w:tmpl w:val="76285A2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0EB"/>
    <w:multiLevelType w:val="hybridMultilevel"/>
    <w:tmpl w:val="2CBE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D775D"/>
    <w:multiLevelType w:val="hybridMultilevel"/>
    <w:tmpl w:val="1DF0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02382"/>
    <w:multiLevelType w:val="hybridMultilevel"/>
    <w:tmpl w:val="C8E8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C34F3"/>
    <w:multiLevelType w:val="hybridMultilevel"/>
    <w:tmpl w:val="8D30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1242"/>
    <w:multiLevelType w:val="hybridMultilevel"/>
    <w:tmpl w:val="88ACBB0E"/>
    <w:lvl w:ilvl="0" w:tplc="3FAC02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B0CEB"/>
    <w:multiLevelType w:val="hybridMultilevel"/>
    <w:tmpl w:val="984E56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B41E58"/>
    <w:multiLevelType w:val="hybridMultilevel"/>
    <w:tmpl w:val="BF7A4A7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17"/>
  </w:num>
  <w:num w:numId="12">
    <w:abstractNumId w:val="16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5"/>
    <w:rsid w:val="0001591B"/>
    <w:rsid w:val="000557B0"/>
    <w:rsid w:val="000A56B6"/>
    <w:rsid w:val="000F38B5"/>
    <w:rsid w:val="00150AA8"/>
    <w:rsid w:val="00243EAA"/>
    <w:rsid w:val="002E764D"/>
    <w:rsid w:val="003C1F5D"/>
    <w:rsid w:val="00470B52"/>
    <w:rsid w:val="004B0D54"/>
    <w:rsid w:val="005607C1"/>
    <w:rsid w:val="006111D3"/>
    <w:rsid w:val="00704CA3"/>
    <w:rsid w:val="00817662"/>
    <w:rsid w:val="00833BB0"/>
    <w:rsid w:val="00844A09"/>
    <w:rsid w:val="00892577"/>
    <w:rsid w:val="008C0C55"/>
    <w:rsid w:val="008C6A5A"/>
    <w:rsid w:val="009257C8"/>
    <w:rsid w:val="00982DBD"/>
    <w:rsid w:val="00A067BE"/>
    <w:rsid w:val="00A719F7"/>
    <w:rsid w:val="00AC4846"/>
    <w:rsid w:val="00B02125"/>
    <w:rsid w:val="00B722D2"/>
    <w:rsid w:val="00B9665A"/>
    <w:rsid w:val="00DC4E02"/>
    <w:rsid w:val="00E10519"/>
    <w:rsid w:val="00E35C04"/>
    <w:rsid w:val="00E73CE1"/>
    <w:rsid w:val="00E740E5"/>
    <w:rsid w:val="00EC4AC5"/>
    <w:rsid w:val="00E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E6B75-5AD8-4D73-A6EA-FB14D9F9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56B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662"/>
  </w:style>
  <w:style w:type="paragraph" w:styleId="a7">
    <w:name w:val="footer"/>
    <w:basedOn w:val="a"/>
    <w:link w:val="a8"/>
    <w:uiPriority w:val="99"/>
    <w:unhideWhenUsed/>
    <w:rsid w:val="0081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71D56C-F988-4CA6-AC4B-BF726476A5E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B4C68D7-D693-4E74-A552-962173E93871}">
      <dgm:prSet phldrT="[Текст]"/>
      <dgm:spPr/>
      <dgm:t>
        <a:bodyPr/>
        <a:lstStyle/>
        <a:p>
          <a:r>
            <a:rPr lang="ru-RU"/>
            <a:t>представление</a:t>
          </a:r>
        </a:p>
      </dgm:t>
    </dgm:pt>
    <dgm:pt modelId="{8D44F6B9-5F07-4B55-9334-F2B4A378524D}" type="parTrans" cxnId="{12EF3B52-47A1-4DB5-A7A4-C9E249B49A8E}">
      <dgm:prSet/>
      <dgm:spPr/>
      <dgm:t>
        <a:bodyPr/>
        <a:lstStyle/>
        <a:p>
          <a:endParaRPr lang="ru-RU"/>
        </a:p>
      </dgm:t>
    </dgm:pt>
    <dgm:pt modelId="{B8682999-7A4B-403E-AC63-77C225F2A918}" type="sibTrans" cxnId="{12EF3B52-47A1-4DB5-A7A4-C9E249B49A8E}">
      <dgm:prSet/>
      <dgm:spPr/>
      <dgm:t>
        <a:bodyPr/>
        <a:lstStyle/>
        <a:p>
          <a:endParaRPr lang="ru-RU"/>
        </a:p>
      </dgm:t>
    </dgm:pt>
    <dgm:pt modelId="{B52272D1-0BDD-447E-A490-953E09CDC116}">
      <dgm:prSet phldrT="[Текст]"/>
      <dgm:spPr/>
      <dgm:t>
        <a:bodyPr/>
        <a:lstStyle/>
        <a:p>
          <a:r>
            <a:rPr lang="ru-RU"/>
            <a:t>презентация</a:t>
          </a:r>
        </a:p>
      </dgm:t>
    </dgm:pt>
    <dgm:pt modelId="{B17FB326-E884-493A-9510-439AB3709D70}" type="parTrans" cxnId="{E0816A7D-2BE9-4E96-884B-1874D16FFC1D}">
      <dgm:prSet/>
      <dgm:spPr/>
      <dgm:t>
        <a:bodyPr/>
        <a:lstStyle/>
        <a:p>
          <a:endParaRPr lang="ru-RU"/>
        </a:p>
      </dgm:t>
    </dgm:pt>
    <dgm:pt modelId="{DEB8B685-ECC8-493A-8C05-C0E4208B65A0}" type="sibTrans" cxnId="{E0816A7D-2BE9-4E96-884B-1874D16FFC1D}">
      <dgm:prSet/>
      <dgm:spPr/>
      <dgm:t>
        <a:bodyPr/>
        <a:lstStyle/>
        <a:p>
          <a:endParaRPr lang="ru-RU"/>
        </a:p>
      </dgm:t>
    </dgm:pt>
    <dgm:pt modelId="{A96D97F8-65C8-4D7F-843E-7741E9448B8D}">
      <dgm:prSet phldrT="[Текст]"/>
      <dgm:spPr/>
      <dgm:t>
        <a:bodyPr/>
        <a:lstStyle/>
        <a:p>
          <a:r>
            <a:rPr lang="ru-RU"/>
            <a:t>открытка</a:t>
          </a:r>
        </a:p>
      </dgm:t>
    </dgm:pt>
    <dgm:pt modelId="{A3F0C674-5D23-464C-8856-64EFF1C511E3}" type="parTrans" cxnId="{B4E4A2D5-BB02-4932-A94C-F17F291B2A24}">
      <dgm:prSet/>
      <dgm:spPr/>
      <dgm:t>
        <a:bodyPr/>
        <a:lstStyle/>
        <a:p>
          <a:endParaRPr lang="ru-RU"/>
        </a:p>
      </dgm:t>
    </dgm:pt>
    <dgm:pt modelId="{5DB73695-2097-4851-B7EA-C37C6FB749FF}" type="sibTrans" cxnId="{B4E4A2D5-BB02-4932-A94C-F17F291B2A24}">
      <dgm:prSet/>
      <dgm:spPr/>
      <dgm:t>
        <a:bodyPr/>
        <a:lstStyle/>
        <a:p>
          <a:endParaRPr lang="ru-RU"/>
        </a:p>
      </dgm:t>
    </dgm:pt>
    <dgm:pt modelId="{9D82D634-7C3B-46EE-A967-A40A8C448F12}">
      <dgm:prSet/>
      <dgm:spPr/>
      <dgm:t>
        <a:bodyPr/>
        <a:lstStyle/>
        <a:p>
          <a:r>
            <a:rPr lang="ru-RU"/>
            <a:t>листовка</a:t>
          </a:r>
        </a:p>
      </dgm:t>
    </dgm:pt>
    <dgm:pt modelId="{501114F0-8F41-40C2-B842-6F629A8CE092}" type="parTrans" cxnId="{327A8008-55CC-47CF-9254-A02FC2801E68}">
      <dgm:prSet/>
      <dgm:spPr/>
      <dgm:t>
        <a:bodyPr/>
        <a:lstStyle/>
        <a:p>
          <a:endParaRPr lang="ru-RU"/>
        </a:p>
      </dgm:t>
    </dgm:pt>
    <dgm:pt modelId="{4D424B1F-E994-4938-88F3-C48C2168B2EC}" type="sibTrans" cxnId="{327A8008-55CC-47CF-9254-A02FC2801E68}">
      <dgm:prSet/>
      <dgm:spPr/>
      <dgm:t>
        <a:bodyPr/>
        <a:lstStyle/>
        <a:p>
          <a:endParaRPr lang="ru-RU"/>
        </a:p>
      </dgm:t>
    </dgm:pt>
    <dgm:pt modelId="{F4527FD3-8370-4CBA-BFAA-83C21A019711}">
      <dgm:prSet/>
      <dgm:spPr/>
      <dgm:t>
        <a:bodyPr/>
        <a:lstStyle/>
        <a:p>
          <a:r>
            <a:rPr lang="ru-RU"/>
            <a:t>блокадный хлеб</a:t>
          </a:r>
        </a:p>
      </dgm:t>
    </dgm:pt>
    <dgm:pt modelId="{6F253170-586B-45A0-A80F-972241CA450C}" type="parTrans" cxnId="{22980BCB-CDCD-4F50-87F7-473B2FB7A4A6}">
      <dgm:prSet/>
      <dgm:spPr/>
      <dgm:t>
        <a:bodyPr/>
        <a:lstStyle/>
        <a:p>
          <a:endParaRPr lang="ru-RU"/>
        </a:p>
      </dgm:t>
    </dgm:pt>
    <dgm:pt modelId="{1C15F2FC-3678-4C12-B5DB-459E5E2A22D9}" type="sibTrans" cxnId="{22980BCB-CDCD-4F50-87F7-473B2FB7A4A6}">
      <dgm:prSet/>
      <dgm:spPr/>
      <dgm:t>
        <a:bodyPr/>
        <a:lstStyle/>
        <a:p>
          <a:endParaRPr lang="ru-RU"/>
        </a:p>
      </dgm:t>
    </dgm:pt>
    <dgm:pt modelId="{1A6FEB78-DB80-440A-AB02-157996D145EF}">
      <dgm:prSet/>
      <dgm:spPr/>
      <dgm:t>
        <a:bodyPr/>
        <a:lstStyle/>
        <a:p>
          <a:r>
            <a:rPr lang="ru-RU"/>
            <a:t>благодарность</a:t>
          </a:r>
        </a:p>
      </dgm:t>
    </dgm:pt>
    <dgm:pt modelId="{DEC4318F-137A-4B2A-A591-6AF1B614820A}" type="parTrans" cxnId="{27D15BA8-CB5F-4A68-ABFD-5B5519D4DFC3}">
      <dgm:prSet/>
      <dgm:spPr/>
      <dgm:t>
        <a:bodyPr/>
        <a:lstStyle/>
        <a:p>
          <a:endParaRPr lang="ru-RU"/>
        </a:p>
      </dgm:t>
    </dgm:pt>
    <dgm:pt modelId="{CD9C57DF-B7D8-4FDB-927B-E70DCEB25DB1}" type="sibTrans" cxnId="{27D15BA8-CB5F-4A68-ABFD-5B5519D4DFC3}">
      <dgm:prSet/>
      <dgm:spPr/>
      <dgm:t>
        <a:bodyPr/>
        <a:lstStyle/>
        <a:p>
          <a:endParaRPr lang="ru-RU"/>
        </a:p>
      </dgm:t>
    </dgm:pt>
    <dgm:pt modelId="{2D486078-AEF3-42B7-843D-C3CA96D8480F}" type="pres">
      <dgm:prSet presAssocID="{BA71D56C-F988-4CA6-AC4B-BF726476A5EC}" presName="Name0" presStyleCnt="0">
        <dgm:presLayoutVars>
          <dgm:dir/>
          <dgm:animLvl val="lvl"/>
          <dgm:resizeHandles val="exact"/>
        </dgm:presLayoutVars>
      </dgm:prSet>
      <dgm:spPr/>
    </dgm:pt>
    <dgm:pt modelId="{3FC9C1A6-344E-4FA0-89D1-A6AE1B8F8368}" type="pres">
      <dgm:prSet presAssocID="{0B4C68D7-D693-4E74-A552-962173E93871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60850C-6B1F-4051-B8C9-3FCF3D701AEE}" type="pres">
      <dgm:prSet presAssocID="{B8682999-7A4B-403E-AC63-77C225F2A918}" presName="parTxOnlySpace" presStyleCnt="0"/>
      <dgm:spPr/>
    </dgm:pt>
    <dgm:pt modelId="{F80E9CBC-280C-4E86-AD34-1719DFBE4A3C}" type="pres">
      <dgm:prSet presAssocID="{B52272D1-0BDD-447E-A490-953E09CDC116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B476A4-8B75-425E-BCB6-EB7575420FE5}" type="pres">
      <dgm:prSet presAssocID="{DEB8B685-ECC8-493A-8C05-C0E4208B65A0}" presName="parTxOnlySpace" presStyleCnt="0"/>
      <dgm:spPr/>
    </dgm:pt>
    <dgm:pt modelId="{9EC67B57-5449-42C4-BAA4-C8D4A1D64F48}" type="pres">
      <dgm:prSet presAssocID="{A96D97F8-65C8-4D7F-843E-7741E9448B8D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29403A-4DB0-4A5B-9DD0-EC11DE1850D3}" type="pres">
      <dgm:prSet presAssocID="{5DB73695-2097-4851-B7EA-C37C6FB749FF}" presName="parTxOnlySpace" presStyleCnt="0"/>
      <dgm:spPr/>
    </dgm:pt>
    <dgm:pt modelId="{805DB06D-7083-4411-9D11-20CE11CDFC66}" type="pres">
      <dgm:prSet presAssocID="{9D82D634-7C3B-46EE-A967-A40A8C448F12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8065F5-705B-4EBE-8BB9-26F159DD4E91}" type="pres">
      <dgm:prSet presAssocID="{4D424B1F-E994-4938-88F3-C48C2168B2EC}" presName="parTxOnlySpace" presStyleCnt="0"/>
      <dgm:spPr/>
    </dgm:pt>
    <dgm:pt modelId="{E3F12453-C3BC-4DB0-B5D6-E92C4E15D970}" type="pres">
      <dgm:prSet presAssocID="{F4527FD3-8370-4CBA-BFAA-83C21A019711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CCA54E-F784-424B-8284-594A58597106}" type="pres">
      <dgm:prSet presAssocID="{1C15F2FC-3678-4C12-B5DB-459E5E2A22D9}" presName="parTxOnlySpace" presStyleCnt="0"/>
      <dgm:spPr/>
    </dgm:pt>
    <dgm:pt modelId="{364AD72C-C89A-478B-8B3F-45F5916E9130}" type="pres">
      <dgm:prSet presAssocID="{1A6FEB78-DB80-440A-AB02-157996D145EF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E4A2D5-BB02-4932-A94C-F17F291B2A24}" srcId="{BA71D56C-F988-4CA6-AC4B-BF726476A5EC}" destId="{A96D97F8-65C8-4D7F-843E-7741E9448B8D}" srcOrd="2" destOrd="0" parTransId="{A3F0C674-5D23-464C-8856-64EFF1C511E3}" sibTransId="{5DB73695-2097-4851-B7EA-C37C6FB749FF}"/>
    <dgm:cxn modelId="{E5D57619-95B1-4488-BA0A-6B3F24CCBC68}" type="presOf" srcId="{9D82D634-7C3B-46EE-A967-A40A8C448F12}" destId="{805DB06D-7083-4411-9D11-20CE11CDFC66}" srcOrd="0" destOrd="0" presId="urn:microsoft.com/office/officeart/2005/8/layout/chevron1"/>
    <dgm:cxn modelId="{327A8008-55CC-47CF-9254-A02FC2801E68}" srcId="{BA71D56C-F988-4CA6-AC4B-BF726476A5EC}" destId="{9D82D634-7C3B-46EE-A967-A40A8C448F12}" srcOrd="3" destOrd="0" parTransId="{501114F0-8F41-40C2-B842-6F629A8CE092}" sibTransId="{4D424B1F-E994-4938-88F3-C48C2168B2EC}"/>
    <dgm:cxn modelId="{12EF3B52-47A1-4DB5-A7A4-C9E249B49A8E}" srcId="{BA71D56C-F988-4CA6-AC4B-BF726476A5EC}" destId="{0B4C68D7-D693-4E74-A552-962173E93871}" srcOrd="0" destOrd="0" parTransId="{8D44F6B9-5F07-4B55-9334-F2B4A378524D}" sibTransId="{B8682999-7A4B-403E-AC63-77C225F2A918}"/>
    <dgm:cxn modelId="{609DB663-6183-4063-8185-60B50B22F7F2}" type="presOf" srcId="{A96D97F8-65C8-4D7F-843E-7741E9448B8D}" destId="{9EC67B57-5449-42C4-BAA4-C8D4A1D64F48}" srcOrd="0" destOrd="0" presId="urn:microsoft.com/office/officeart/2005/8/layout/chevron1"/>
    <dgm:cxn modelId="{E0816A7D-2BE9-4E96-884B-1874D16FFC1D}" srcId="{BA71D56C-F988-4CA6-AC4B-BF726476A5EC}" destId="{B52272D1-0BDD-447E-A490-953E09CDC116}" srcOrd="1" destOrd="0" parTransId="{B17FB326-E884-493A-9510-439AB3709D70}" sibTransId="{DEB8B685-ECC8-493A-8C05-C0E4208B65A0}"/>
    <dgm:cxn modelId="{D353F057-093B-45BA-8A66-113B7C84A0CF}" type="presOf" srcId="{F4527FD3-8370-4CBA-BFAA-83C21A019711}" destId="{E3F12453-C3BC-4DB0-B5D6-E92C4E15D970}" srcOrd="0" destOrd="0" presId="urn:microsoft.com/office/officeart/2005/8/layout/chevron1"/>
    <dgm:cxn modelId="{DFCFC0A3-E260-4713-8A79-7C1956D87EBC}" type="presOf" srcId="{BA71D56C-F988-4CA6-AC4B-BF726476A5EC}" destId="{2D486078-AEF3-42B7-843D-C3CA96D8480F}" srcOrd="0" destOrd="0" presId="urn:microsoft.com/office/officeart/2005/8/layout/chevron1"/>
    <dgm:cxn modelId="{22980BCB-CDCD-4F50-87F7-473B2FB7A4A6}" srcId="{BA71D56C-F988-4CA6-AC4B-BF726476A5EC}" destId="{F4527FD3-8370-4CBA-BFAA-83C21A019711}" srcOrd="4" destOrd="0" parTransId="{6F253170-586B-45A0-A80F-972241CA450C}" sibTransId="{1C15F2FC-3678-4C12-B5DB-459E5E2A22D9}"/>
    <dgm:cxn modelId="{C3C6D7C5-F48E-4202-9C5F-6F8AF56C8787}" type="presOf" srcId="{1A6FEB78-DB80-440A-AB02-157996D145EF}" destId="{364AD72C-C89A-478B-8B3F-45F5916E9130}" srcOrd="0" destOrd="0" presId="urn:microsoft.com/office/officeart/2005/8/layout/chevron1"/>
    <dgm:cxn modelId="{27D15BA8-CB5F-4A68-ABFD-5B5519D4DFC3}" srcId="{BA71D56C-F988-4CA6-AC4B-BF726476A5EC}" destId="{1A6FEB78-DB80-440A-AB02-157996D145EF}" srcOrd="5" destOrd="0" parTransId="{DEC4318F-137A-4B2A-A591-6AF1B614820A}" sibTransId="{CD9C57DF-B7D8-4FDB-927B-E70DCEB25DB1}"/>
    <dgm:cxn modelId="{5C633E85-3D99-41F0-8626-CAE272429177}" type="presOf" srcId="{B52272D1-0BDD-447E-A490-953E09CDC116}" destId="{F80E9CBC-280C-4E86-AD34-1719DFBE4A3C}" srcOrd="0" destOrd="0" presId="urn:microsoft.com/office/officeart/2005/8/layout/chevron1"/>
    <dgm:cxn modelId="{04988649-E7F3-4938-9F61-E135D813E716}" type="presOf" srcId="{0B4C68D7-D693-4E74-A552-962173E93871}" destId="{3FC9C1A6-344E-4FA0-89D1-A6AE1B8F8368}" srcOrd="0" destOrd="0" presId="urn:microsoft.com/office/officeart/2005/8/layout/chevron1"/>
    <dgm:cxn modelId="{9CD96A5E-71A8-47DC-BC56-8B7615DF249B}" type="presParOf" srcId="{2D486078-AEF3-42B7-843D-C3CA96D8480F}" destId="{3FC9C1A6-344E-4FA0-89D1-A6AE1B8F8368}" srcOrd="0" destOrd="0" presId="urn:microsoft.com/office/officeart/2005/8/layout/chevron1"/>
    <dgm:cxn modelId="{BF7EC0F2-41A3-4037-B290-9C554B693731}" type="presParOf" srcId="{2D486078-AEF3-42B7-843D-C3CA96D8480F}" destId="{3560850C-6B1F-4051-B8C9-3FCF3D701AEE}" srcOrd="1" destOrd="0" presId="urn:microsoft.com/office/officeart/2005/8/layout/chevron1"/>
    <dgm:cxn modelId="{0BE1F011-F68B-4C07-8DDF-C7B663E14CE8}" type="presParOf" srcId="{2D486078-AEF3-42B7-843D-C3CA96D8480F}" destId="{F80E9CBC-280C-4E86-AD34-1719DFBE4A3C}" srcOrd="2" destOrd="0" presId="urn:microsoft.com/office/officeart/2005/8/layout/chevron1"/>
    <dgm:cxn modelId="{883300E0-7B3D-422A-9C32-FE3249186559}" type="presParOf" srcId="{2D486078-AEF3-42B7-843D-C3CA96D8480F}" destId="{6DB476A4-8B75-425E-BCB6-EB7575420FE5}" srcOrd="3" destOrd="0" presId="urn:microsoft.com/office/officeart/2005/8/layout/chevron1"/>
    <dgm:cxn modelId="{E537AC0C-0192-44F7-99D7-17088E920ED1}" type="presParOf" srcId="{2D486078-AEF3-42B7-843D-C3CA96D8480F}" destId="{9EC67B57-5449-42C4-BAA4-C8D4A1D64F48}" srcOrd="4" destOrd="0" presId="urn:microsoft.com/office/officeart/2005/8/layout/chevron1"/>
    <dgm:cxn modelId="{E656A2CC-938F-462F-A51C-9C0A8EF737F5}" type="presParOf" srcId="{2D486078-AEF3-42B7-843D-C3CA96D8480F}" destId="{5729403A-4DB0-4A5B-9DD0-EC11DE1850D3}" srcOrd="5" destOrd="0" presId="urn:microsoft.com/office/officeart/2005/8/layout/chevron1"/>
    <dgm:cxn modelId="{105A7C8F-8C3A-4394-8A0E-8BC0C3BC73C6}" type="presParOf" srcId="{2D486078-AEF3-42B7-843D-C3CA96D8480F}" destId="{805DB06D-7083-4411-9D11-20CE11CDFC66}" srcOrd="6" destOrd="0" presId="urn:microsoft.com/office/officeart/2005/8/layout/chevron1"/>
    <dgm:cxn modelId="{7B4B4E34-7F7A-4B6C-A476-F09A31C6A7F4}" type="presParOf" srcId="{2D486078-AEF3-42B7-843D-C3CA96D8480F}" destId="{DB8065F5-705B-4EBE-8BB9-26F159DD4E91}" srcOrd="7" destOrd="0" presId="urn:microsoft.com/office/officeart/2005/8/layout/chevron1"/>
    <dgm:cxn modelId="{57363853-B424-4CCD-B081-7666A87FD507}" type="presParOf" srcId="{2D486078-AEF3-42B7-843D-C3CA96D8480F}" destId="{E3F12453-C3BC-4DB0-B5D6-E92C4E15D970}" srcOrd="8" destOrd="0" presId="urn:microsoft.com/office/officeart/2005/8/layout/chevron1"/>
    <dgm:cxn modelId="{FC36685B-01EC-4C2C-9EA0-1FB843C7543C}" type="presParOf" srcId="{2D486078-AEF3-42B7-843D-C3CA96D8480F}" destId="{0BCCA54E-F784-424B-8284-594A58597106}" srcOrd="9" destOrd="0" presId="urn:microsoft.com/office/officeart/2005/8/layout/chevron1"/>
    <dgm:cxn modelId="{076BD97A-0DB9-4224-BC33-48188D06EF02}" type="presParOf" srcId="{2D486078-AEF3-42B7-843D-C3CA96D8480F}" destId="{364AD72C-C89A-478B-8B3F-45F5916E9130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1A6-344E-4FA0-89D1-A6AE1B8F8368}">
      <dsp:nvSpPr>
        <dsp:cNvPr id="0" name=""/>
        <dsp:cNvSpPr/>
      </dsp:nvSpPr>
      <dsp:spPr>
        <a:xfrm>
          <a:off x="2678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представление</a:t>
          </a:r>
        </a:p>
      </dsp:txBody>
      <dsp:txXfrm>
        <a:off x="201989" y="80782"/>
        <a:ext cx="597932" cy="398621"/>
      </dsp:txXfrm>
    </dsp:sp>
    <dsp:sp modelId="{F80E9CBC-280C-4E86-AD34-1719DFBE4A3C}">
      <dsp:nvSpPr>
        <dsp:cNvPr id="0" name=""/>
        <dsp:cNvSpPr/>
      </dsp:nvSpPr>
      <dsp:spPr>
        <a:xfrm>
          <a:off x="899576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презентация</a:t>
          </a:r>
        </a:p>
      </dsp:txBody>
      <dsp:txXfrm>
        <a:off x="1098887" y="80782"/>
        <a:ext cx="597932" cy="398621"/>
      </dsp:txXfrm>
    </dsp:sp>
    <dsp:sp modelId="{9EC67B57-5449-42C4-BAA4-C8D4A1D64F48}">
      <dsp:nvSpPr>
        <dsp:cNvPr id="0" name=""/>
        <dsp:cNvSpPr/>
      </dsp:nvSpPr>
      <dsp:spPr>
        <a:xfrm>
          <a:off x="1796474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открытка</a:t>
          </a:r>
        </a:p>
      </dsp:txBody>
      <dsp:txXfrm>
        <a:off x="1995785" y="80782"/>
        <a:ext cx="597932" cy="398621"/>
      </dsp:txXfrm>
    </dsp:sp>
    <dsp:sp modelId="{805DB06D-7083-4411-9D11-20CE11CDFC66}">
      <dsp:nvSpPr>
        <dsp:cNvPr id="0" name=""/>
        <dsp:cNvSpPr/>
      </dsp:nvSpPr>
      <dsp:spPr>
        <a:xfrm>
          <a:off x="2693372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листовка</a:t>
          </a:r>
        </a:p>
      </dsp:txBody>
      <dsp:txXfrm>
        <a:off x="2892683" y="80782"/>
        <a:ext cx="597932" cy="398621"/>
      </dsp:txXfrm>
    </dsp:sp>
    <dsp:sp modelId="{E3F12453-C3BC-4DB0-B5D6-E92C4E15D970}">
      <dsp:nvSpPr>
        <dsp:cNvPr id="0" name=""/>
        <dsp:cNvSpPr/>
      </dsp:nvSpPr>
      <dsp:spPr>
        <a:xfrm>
          <a:off x="3590270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блокадный хлеб</a:t>
          </a:r>
        </a:p>
      </dsp:txBody>
      <dsp:txXfrm>
        <a:off x="3789581" y="80782"/>
        <a:ext cx="597932" cy="398621"/>
      </dsp:txXfrm>
    </dsp:sp>
    <dsp:sp modelId="{364AD72C-C89A-478B-8B3F-45F5916E9130}">
      <dsp:nvSpPr>
        <dsp:cNvPr id="0" name=""/>
        <dsp:cNvSpPr/>
      </dsp:nvSpPr>
      <dsp:spPr>
        <a:xfrm>
          <a:off x="4487167" y="80782"/>
          <a:ext cx="996553" cy="3986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благодарность</a:t>
          </a:r>
        </a:p>
      </dsp:txBody>
      <dsp:txXfrm>
        <a:off x="4686478" y="80782"/>
        <a:ext cx="597932" cy="398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Маргарита</dc:creator>
  <cp:keywords/>
  <dc:description/>
  <cp:lastModifiedBy>Алексеева Маргарита</cp:lastModifiedBy>
  <cp:revision>2</cp:revision>
  <dcterms:created xsi:type="dcterms:W3CDTF">2019-12-20T10:59:00Z</dcterms:created>
  <dcterms:modified xsi:type="dcterms:W3CDTF">2019-12-20T10:59:00Z</dcterms:modified>
</cp:coreProperties>
</file>